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E8" w:rsidRPr="0088149D" w:rsidRDefault="0088149D" w:rsidP="0088149D">
      <w:pPr>
        <w:jc w:val="center"/>
        <w:rPr>
          <w:b/>
        </w:rPr>
      </w:pPr>
      <w:bookmarkStart w:id="0" w:name="_GoBack"/>
      <w:r w:rsidRPr="0088149D">
        <w:rPr>
          <w:b/>
        </w:rPr>
        <w:t>TEMARIO WORD 2010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5"/>
        <w:gridCol w:w="6018"/>
        <w:gridCol w:w="2151"/>
      </w:tblGrid>
      <w:tr w:rsidR="0088149D" w:rsidRPr="00AD17E4" w:rsidTr="00552257">
        <w:trPr>
          <w:cantSplit/>
          <w:tblHeader/>
        </w:trPr>
        <w:tc>
          <w:tcPr>
            <w:tcW w:w="945" w:type="dxa"/>
          </w:tcPr>
          <w:bookmarkEnd w:id="0"/>
          <w:p w:rsidR="0088149D" w:rsidRPr="001D6BA5" w:rsidRDefault="0088149D" w:rsidP="00552257">
            <w:pPr>
              <w:jc w:val="center"/>
            </w:pPr>
            <w:r>
              <w:t>1</w:t>
            </w:r>
          </w:p>
        </w:tc>
        <w:tc>
          <w:tcPr>
            <w:tcW w:w="6390" w:type="dxa"/>
            <w:vAlign w:val="bottom"/>
          </w:tcPr>
          <w:p w:rsidR="0088149D" w:rsidRPr="00AE2481" w:rsidRDefault="0088149D" w:rsidP="00552257">
            <w:pPr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E2481">
              <w:rPr>
                <w:rFonts w:ascii="Calibri" w:hAnsi="Calibri"/>
                <w:sz w:val="20"/>
                <w:szCs w:val="20"/>
              </w:rPr>
              <w:t>Aplicación</w:t>
            </w:r>
            <w:proofErr w:type="spellEnd"/>
            <w:r w:rsidRPr="00AE248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de </w:t>
            </w:r>
            <w:proofErr w:type="spellStart"/>
            <w:r w:rsidRPr="00AE2481">
              <w:rPr>
                <w:rFonts w:ascii="Calibri" w:hAnsi="Calibri"/>
                <w:sz w:val="20"/>
                <w:szCs w:val="20"/>
              </w:rPr>
              <w:t>referencias</w:t>
            </w:r>
            <w:proofErr w:type="spellEnd"/>
            <w:r w:rsidRPr="00AE2481"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 w:rsidRPr="00AE2481">
              <w:rPr>
                <w:rFonts w:ascii="Calibri" w:hAnsi="Calibri"/>
                <w:sz w:val="20"/>
                <w:szCs w:val="20"/>
              </w:rPr>
              <w:t>hipervínculos</w:t>
            </w:r>
            <w:proofErr w:type="spellEnd"/>
          </w:p>
          <w:p w:rsidR="0088149D" w:rsidRPr="00AE2481" w:rsidRDefault="0088149D" w:rsidP="0055225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Validación de contenido mediante el uso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de 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opciones de comprobación de la ortografía y la gramática 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Aplicar y modificar Hipervínculos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a 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referencias externas y secciones del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mismo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documento 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Creación de notas al final y notas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al pie 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en un documento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Creación de una tabla de contenido en un documento</w:t>
            </w:r>
          </w:p>
          <w:p w:rsidR="0088149D" w:rsidRPr="00AD17E4" w:rsidRDefault="0088149D" w:rsidP="00552257">
            <w:pPr>
              <w:ind w:left="360"/>
              <w:rPr>
                <w:lang w:val="es-CL"/>
              </w:rPr>
            </w:pPr>
          </w:p>
        </w:tc>
        <w:tc>
          <w:tcPr>
            <w:tcW w:w="2358" w:type="dxa"/>
          </w:tcPr>
          <w:p w:rsidR="0088149D" w:rsidRPr="00AD17E4" w:rsidRDefault="0088149D" w:rsidP="00552257">
            <w:pPr>
              <w:rPr>
                <w:lang w:val="es-CL"/>
              </w:rPr>
            </w:pPr>
          </w:p>
        </w:tc>
      </w:tr>
      <w:tr w:rsidR="0088149D" w:rsidRPr="00F06EC2" w:rsidTr="00552257">
        <w:trPr>
          <w:cantSplit/>
          <w:tblHeader/>
        </w:trPr>
        <w:tc>
          <w:tcPr>
            <w:tcW w:w="945" w:type="dxa"/>
          </w:tcPr>
          <w:p w:rsidR="0088149D" w:rsidRPr="00673D40" w:rsidRDefault="0088149D" w:rsidP="00552257">
            <w:pPr>
              <w:jc w:val="center"/>
            </w:pPr>
            <w:r>
              <w:t>2</w:t>
            </w:r>
          </w:p>
        </w:tc>
        <w:tc>
          <w:tcPr>
            <w:tcW w:w="6390" w:type="dxa"/>
            <w:vAlign w:val="bottom"/>
          </w:tcPr>
          <w:p w:rsidR="0088149D" w:rsidRPr="0088149D" w:rsidRDefault="0088149D" w:rsidP="00552257">
            <w:p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  <w:r w:rsidRPr="0088149D">
              <w:rPr>
                <w:rFonts w:ascii="Calibri" w:hAnsi="Calibri"/>
                <w:sz w:val="20"/>
                <w:szCs w:val="20"/>
                <w:lang w:val="es-CL"/>
              </w:rPr>
              <w:t>Desarrollo de documentos de varias páginas</w:t>
            </w:r>
          </w:p>
          <w:p w:rsidR="0088149D" w:rsidRPr="0088149D" w:rsidRDefault="0088149D" w:rsidP="00552257">
            <w:pPr>
              <w:jc w:val="both"/>
              <w:rPr>
                <w:rFonts w:ascii="Calibri" w:hAnsi="Calibri"/>
                <w:sz w:val="20"/>
                <w:szCs w:val="20"/>
                <w:lang w:val="es-CL"/>
              </w:rPr>
            </w:pP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Trabajar con esquemas y documentos extensos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Reorganizar un documento utilizando un esquema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Proteger un documento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Crear un documento maestro para la construcción de un documento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a partir 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de varios documentos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Usar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marcadores y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referencias cruzadas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Usar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estilos de título para crear una tabla de contenido</w:t>
            </w:r>
          </w:p>
          <w:p w:rsidR="0088149D" w:rsidRPr="00AE2481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U</w:t>
            </w: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sar Bibliografías y citas</w:t>
            </w:r>
          </w:p>
          <w:p w:rsidR="0088149D" w:rsidRPr="00F06EC2" w:rsidRDefault="0088149D" w:rsidP="0088149D">
            <w:pPr>
              <w:pStyle w:val="Prrafodelista"/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48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Crear un índice</w:t>
            </w:r>
          </w:p>
        </w:tc>
        <w:tc>
          <w:tcPr>
            <w:tcW w:w="2358" w:type="dxa"/>
          </w:tcPr>
          <w:p w:rsidR="0088149D" w:rsidRPr="00673D40" w:rsidRDefault="0088149D" w:rsidP="00552257"/>
        </w:tc>
      </w:tr>
      <w:tr w:rsidR="0088149D" w:rsidRPr="00AD17E4" w:rsidTr="00552257">
        <w:trPr>
          <w:cantSplit/>
          <w:tblHeader/>
        </w:trPr>
        <w:tc>
          <w:tcPr>
            <w:tcW w:w="945" w:type="dxa"/>
          </w:tcPr>
          <w:p w:rsidR="0088149D" w:rsidRPr="00A80CC7" w:rsidRDefault="0088149D" w:rsidP="00552257">
            <w:pPr>
              <w:jc w:val="center"/>
            </w:pPr>
            <w:r>
              <w:t>3</w:t>
            </w:r>
          </w:p>
        </w:tc>
        <w:tc>
          <w:tcPr>
            <w:tcW w:w="6390" w:type="dxa"/>
            <w:vAlign w:val="bottom"/>
          </w:tcPr>
          <w:p w:rsidR="0088149D" w:rsidRPr="0088149D" w:rsidRDefault="0088149D" w:rsidP="00552257">
            <w:pPr>
              <w:jc w:val="both"/>
              <w:rPr>
                <w:rFonts w:ascii="Calibri" w:hAnsi="Calibri"/>
                <w:sz w:val="20"/>
                <w:lang w:val="es-CL"/>
              </w:rPr>
            </w:pPr>
            <w:r w:rsidRPr="0088149D">
              <w:rPr>
                <w:rFonts w:ascii="Calibri" w:hAnsi="Calibri"/>
                <w:sz w:val="20"/>
                <w:lang w:val="es-CL"/>
              </w:rPr>
              <w:t>Integración de Word con otros programas</w:t>
            </w:r>
          </w:p>
          <w:p w:rsidR="0088149D" w:rsidRPr="0088149D" w:rsidRDefault="0088149D" w:rsidP="00552257">
            <w:pPr>
              <w:jc w:val="both"/>
              <w:rPr>
                <w:rFonts w:ascii="Calibri" w:hAnsi="Calibri"/>
                <w:lang w:val="es-CL"/>
              </w:rPr>
            </w:pP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Preparar objetos de Microsoft Excel y PowerPoint para su inclusión en un documento de Word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Insertar un objeto en un documento de Word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Manipular objetos en una documento de Word</w:t>
            </w:r>
          </w:p>
          <w:p w:rsidR="0088149D" w:rsidRPr="00AD17E4" w:rsidRDefault="0088149D" w:rsidP="0088149D">
            <w:pPr>
              <w:pStyle w:val="Prrafodelista"/>
              <w:numPr>
                <w:ilvl w:val="0"/>
                <w:numId w:val="3"/>
              </w:numPr>
              <w:rPr>
                <w:rFonts w:ascii="Tahoma" w:eastAsia="Times New Roman" w:hAnsi="Tahoma" w:cs="Tahoma"/>
                <w:color w:val="000000"/>
                <w:sz w:val="17"/>
                <w:szCs w:val="17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Incorporar objetos de otros programas en un documento de Word</w:t>
            </w:r>
          </w:p>
        </w:tc>
        <w:tc>
          <w:tcPr>
            <w:tcW w:w="2358" w:type="dxa"/>
          </w:tcPr>
          <w:p w:rsidR="0088149D" w:rsidRPr="00AD17E4" w:rsidRDefault="0088149D" w:rsidP="00552257">
            <w:pPr>
              <w:rPr>
                <w:lang w:val="es-CL"/>
              </w:rPr>
            </w:pPr>
          </w:p>
        </w:tc>
      </w:tr>
      <w:tr w:rsidR="0088149D" w:rsidRPr="00673D40" w:rsidTr="00552257">
        <w:trPr>
          <w:cantSplit/>
          <w:tblHeader/>
        </w:trPr>
        <w:tc>
          <w:tcPr>
            <w:tcW w:w="945" w:type="dxa"/>
          </w:tcPr>
          <w:p w:rsidR="0088149D" w:rsidRDefault="0088149D" w:rsidP="00552257">
            <w:pPr>
              <w:jc w:val="center"/>
            </w:pPr>
            <w:r>
              <w:t>4</w:t>
            </w:r>
          </w:p>
        </w:tc>
        <w:tc>
          <w:tcPr>
            <w:tcW w:w="6390" w:type="dxa"/>
            <w:vAlign w:val="bottom"/>
          </w:tcPr>
          <w:p w:rsidR="0088149D" w:rsidRPr="00A72940" w:rsidRDefault="0088149D" w:rsidP="00552257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A72940">
              <w:rPr>
                <w:rFonts w:ascii="Calibri" w:hAnsi="Calibri"/>
                <w:sz w:val="20"/>
              </w:rPr>
              <w:t>Exploración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de </w:t>
            </w:r>
            <w:proofErr w:type="spellStart"/>
            <w:r w:rsidRPr="00A72940">
              <w:rPr>
                <w:rFonts w:ascii="Calibri" w:hAnsi="Calibri"/>
                <w:sz w:val="20"/>
              </w:rPr>
              <w:t>gráficos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72940">
              <w:rPr>
                <w:rFonts w:ascii="Calibri" w:hAnsi="Calibri"/>
                <w:sz w:val="20"/>
              </w:rPr>
              <w:t>avanzados</w:t>
            </w:r>
            <w:proofErr w:type="spellEnd"/>
          </w:p>
          <w:p w:rsidR="0088149D" w:rsidRPr="00FC0BAC" w:rsidRDefault="0088149D" w:rsidP="00552257">
            <w:pPr>
              <w:jc w:val="both"/>
              <w:rPr>
                <w:rFonts w:ascii="Calibri" w:hAnsi="Calibri"/>
              </w:rPr>
            </w:pP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FC0BAC">
              <w:rPr>
                <w:rFonts w:ascii="Calibri" w:hAnsi="Calibri"/>
              </w:rPr>
              <w:t xml:space="preserve"> </w:t>
            </w: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Trabajar con gráficos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Agrupar y crear capas de objetos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Aplicación de efectos especiales</w:t>
            </w:r>
          </w:p>
          <w:p w:rsidR="0088149D" w:rsidRPr="0088149D" w:rsidRDefault="0088149D" w:rsidP="0088149D">
            <w:pPr>
              <w:pStyle w:val="Prrafodelista"/>
              <w:numPr>
                <w:ilvl w:val="0"/>
                <w:numId w:val="1"/>
              </w:numPr>
              <w:rPr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Aplicar y manipular cuadros</w:t>
            </w:r>
            <w:r w:rsidRPr="00E271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 xml:space="preserve"> de texto</w:t>
            </w:r>
            <w:r w:rsidRPr="0088149D">
              <w:rPr>
                <w:lang w:val="es-CL"/>
              </w:rPr>
              <w:t xml:space="preserve"> </w:t>
            </w:r>
          </w:p>
          <w:p w:rsidR="0088149D" w:rsidRPr="0088149D" w:rsidRDefault="0088149D" w:rsidP="00552257">
            <w:pPr>
              <w:rPr>
                <w:lang w:val="es-CL"/>
              </w:rPr>
            </w:pPr>
          </w:p>
          <w:p w:rsidR="0088149D" w:rsidRPr="00A72940" w:rsidRDefault="0088149D" w:rsidP="00552257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A72940">
              <w:rPr>
                <w:rFonts w:ascii="Calibri" w:hAnsi="Calibri"/>
                <w:sz w:val="20"/>
              </w:rPr>
              <w:t>Construcción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de </w:t>
            </w:r>
            <w:proofErr w:type="spellStart"/>
            <w:r w:rsidRPr="00A72940">
              <w:rPr>
                <w:rFonts w:ascii="Calibri" w:hAnsi="Calibri"/>
                <w:sz w:val="20"/>
              </w:rPr>
              <w:t>Formularios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</w:t>
            </w:r>
          </w:p>
          <w:p w:rsidR="0088149D" w:rsidRDefault="0088149D" w:rsidP="00552257">
            <w:pPr>
              <w:jc w:val="both"/>
              <w:rPr>
                <w:rFonts w:ascii="Calibri" w:hAnsi="Calibri"/>
              </w:rPr>
            </w:pP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Crear formularios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Agregar controles de contenido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Distribuir un formulario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Llenar un formulario</w:t>
            </w:r>
          </w:p>
          <w:p w:rsidR="0088149D" w:rsidRPr="00AD17E4" w:rsidRDefault="0088149D" w:rsidP="00552257">
            <w:pPr>
              <w:ind w:left="3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88149D" w:rsidRDefault="0088149D" w:rsidP="00552257"/>
        </w:tc>
      </w:tr>
      <w:tr w:rsidR="0088149D" w:rsidRPr="00AD17E4" w:rsidTr="00552257">
        <w:trPr>
          <w:cantSplit/>
          <w:tblHeader/>
        </w:trPr>
        <w:tc>
          <w:tcPr>
            <w:tcW w:w="945" w:type="dxa"/>
          </w:tcPr>
          <w:p w:rsidR="0088149D" w:rsidRPr="00A80CC7" w:rsidRDefault="0088149D" w:rsidP="00552257">
            <w:pPr>
              <w:jc w:val="center"/>
            </w:pPr>
            <w:r>
              <w:lastRenderedPageBreak/>
              <w:t>5</w:t>
            </w:r>
          </w:p>
        </w:tc>
        <w:tc>
          <w:tcPr>
            <w:tcW w:w="6390" w:type="dxa"/>
            <w:vAlign w:val="bottom"/>
          </w:tcPr>
          <w:p w:rsidR="0088149D" w:rsidRPr="00A72940" w:rsidRDefault="0088149D" w:rsidP="00552257">
            <w:pPr>
              <w:jc w:val="both"/>
              <w:rPr>
                <w:rFonts w:ascii="Calibri" w:hAnsi="Calibri"/>
                <w:sz w:val="20"/>
              </w:rPr>
            </w:pPr>
            <w:proofErr w:type="spellStart"/>
            <w:r w:rsidRPr="00A72940">
              <w:rPr>
                <w:rFonts w:ascii="Calibri" w:hAnsi="Calibri"/>
                <w:sz w:val="20"/>
              </w:rPr>
              <w:t>Corrección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, </w:t>
            </w:r>
            <w:proofErr w:type="spellStart"/>
            <w:r w:rsidRPr="00A72940">
              <w:rPr>
                <w:rFonts w:ascii="Calibri" w:hAnsi="Calibri"/>
                <w:sz w:val="20"/>
              </w:rPr>
              <w:t>compartir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y </w:t>
            </w:r>
            <w:proofErr w:type="spellStart"/>
            <w:r w:rsidRPr="00A72940">
              <w:rPr>
                <w:rFonts w:ascii="Calibri" w:hAnsi="Calibri"/>
                <w:sz w:val="20"/>
              </w:rPr>
              <w:t>mantener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72940">
              <w:rPr>
                <w:rFonts w:ascii="Calibri" w:hAnsi="Calibri"/>
                <w:sz w:val="20"/>
              </w:rPr>
              <w:t>documentos</w:t>
            </w:r>
            <w:proofErr w:type="spellEnd"/>
          </w:p>
          <w:p w:rsidR="0088149D" w:rsidRPr="00FC0BAC" w:rsidRDefault="0088149D" w:rsidP="00552257">
            <w:pPr>
              <w:jc w:val="both"/>
              <w:rPr>
                <w:rFonts w:ascii="Calibri" w:hAnsi="Calibri"/>
              </w:rPr>
            </w:pP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Compartir documentos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Insertar y modificar comentarios en un documento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Pista y administrar revisiones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Comparar y combinar documentos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Proteger un documento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Gestión de versiones de documento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Aplicar diferentes puntos de vista a un documento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Aplicar protección a un documento</w:t>
            </w:r>
          </w:p>
          <w:p w:rsidR="0088149D" w:rsidRPr="00A72940" w:rsidRDefault="0088149D" w:rsidP="00552257">
            <w:pPr>
              <w:rPr>
                <w:rFonts w:ascii="Tahoma" w:eastAsia="Times New Roman" w:hAnsi="Tahoma" w:cs="Tahoma"/>
                <w:color w:val="000000"/>
                <w:sz w:val="17"/>
                <w:szCs w:val="17"/>
                <w:lang w:val="es-CL"/>
              </w:rPr>
            </w:pPr>
          </w:p>
        </w:tc>
        <w:tc>
          <w:tcPr>
            <w:tcW w:w="2358" w:type="dxa"/>
          </w:tcPr>
          <w:p w:rsidR="0088149D" w:rsidRPr="00AD17E4" w:rsidRDefault="0088149D" w:rsidP="00552257"/>
        </w:tc>
      </w:tr>
      <w:tr w:rsidR="0088149D" w:rsidRPr="00EB3D60" w:rsidTr="00552257">
        <w:trPr>
          <w:cantSplit/>
          <w:tblHeader/>
        </w:trPr>
        <w:tc>
          <w:tcPr>
            <w:tcW w:w="945" w:type="dxa"/>
          </w:tcPr>
          <w:p w:rsidR="0088149D" w:rsidRPr="00A80CC7" w:rsidRDefault="0088149D" w:rsidP="00552257">
            <w:pPr>
              <w:jc w:val="center"/>
            </w:pPr>
            <w:r>
              <w:t>6</w:t>
            </w:r>
          </w:p>
        </w:tc>
        <w:tc>
          <w:tcPr>
            <w:tcW w:w="6390" w:type="dxa"/>
            <w:vAlign w:val="bottom"/>
          </w:tcPr>
          <w:p w:rsidR="0088149D" w:rsidRPr="00A72940" w:rsidRDefault="0088149D" w:rsidP="00552257">
            <w:pPr>
              <w:rPr>
                <w:rFonts w:ascii="Calibri" w:hAnsi="Calibri"/>
                <w:sz w:val="20"/>
              </w:rPr>
            </w:pPr>
            <w:proofErr w:type="spellStart"/>
            <w:r w:rsidRPr="00A72940">
              <w:rPr>
                <w:rFonts w:ascii="Calibri" w:hAnsi="Calibri"/>
                <w:sz w:val="20"/>
              </w:rPr>
              <w:t>Personalización</w:t>
            </w:r>
            <w:proofErr w:type="spellEnd"/>
            <w:r w:rsidRPr="00A72940">
              <w:rPr>
                <w:rFonts w:ascii="Calibri" w:hAnsi="Calibri"/>
                <w:sz w:val="20"/>
              </w:rPr>
              <w:t xml:space="preserve"> de Word</w:t>
            </w:r>
          </w:p>
          <w:p w:rsidR="0088149D" w:rsidRPr="00FC0BAC" w:rsidRDefault="0088149D" w:rsidP="00552257">
            <w:pPr>
              <w:jc w:val="both"/>
              <w:rPr>
                <w:rFonts w:ascii="Calibri" w:hAnsi="Calibri"/>
              </w:rPr>
            </w:pP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Uso de parámetros en el menú Archivo de cinta para cambiar las opciones predeterminadas de Word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Personalizar la barra de herramientas de acceso rápido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Configuración de Autocorrección los valores</w:t>
            </w:r>
          </w:p>
          <w:p w:rsidR="0088149D" w:rsidRPr="00A72940" w:rsidRDefault="0088149D" w:rsidP="0088149D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</w:pPr>
            <w:r w:rsidRPr="00A729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CL"/>
              </w:rPr>
              <w:t>Personalización de la cinta</w:t>
            </w:r>
          </w:p>
          <w:p w:rsidR="0088149D" w:rsidRPr="00EB3D60" w:rsidRDefault="0088149D" w:rsidP="00552257">
            <w:pPr>
              <w:pStyle w:val="Prrafodelista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358" w:type="dxa"/>
          </w:tcPr>
          <w:p w:rsidR="0088149D" w:rsidRPr="00A80CC7" w:rsidRDefault="0088149D" w:rsidP="00552257"/>
        </w:tc>
      </w:tr>
    </w:tbl>
    <w:p w:rsidR="0088149D" w:rsidRPr="00B938CA" w:rsidRDefault="0088149D" w:rsidP="0088149D">
      <w:pPr>
        <w:jc w:val="both"/>
        <w:rPr>
          <w:rFonts w:ascii="Calibri" w:hAnsi="Calibri"/>
        </w:rPr>
      </w:pPr>
    </w:p>
    <w:p w:rsidR="0088149D" w:rsidRDefault="0088149D"/>
    <w:sectPr w:rsidR="00881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7B8"/>
    <w:multiLevelType w:val="hybridMultilevel"/>
    <w:tmpl w:val="B370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5A7"/>
    <w:multiLevelType w:val="hybridMultilevel"/>
    <w:tmpl w:val="D338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1247"/>
    <w:multiLevelType w:val="hybridMultilevel"/>
    <w:tmpl w:val="C238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D"/>
    <w:rsid w:val="0088149D"/>
    <w:rsid w:val="008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49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49D"/>
    <w:pPr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149D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8149D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FELIPEFARAH</dc:creator>
  <cp:lastModifiedBy>FELIPEFARAH</cp:lastModifiedBy>
  <cp:revision>1</cp:revision>
  <dcterms:created xsi:type="dcterms:W3CDTF">2013-08-19T12:25:00Z</dcterms:created>
  <dcterms:modified xsi:type="dcterms:W3CDTF">2013-08-19T12:26:00Z</dcterms:modified>
</cp:coreProperties>
</file>